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402" w:rsidRDefault="00C166B3" w:rsidP="00915FFB">
      <w:pPr>
        <w:rPr>
          <w:b/>
          <w:i/>
        </w:rPr>
      </w:pPr>
      <w:r>
        <w:rPr>
          <w:rFonts w:ascii="Arial" w:hAnsi="Arial" w:cs="Arial"/>
          <w:sz w:val="22"/>
          <w:szCs w:val="22"/>
        </w:rPr>
        <w:t xml:space="preserve"> </w:t>
      </w:r>
      <w:r w:rsidR="00DF2402">
        <w:rPr>
          <w:b/>
          <w:i/>
          <w:noProof/>
        </w:rPr>
        <mc:AlternateContent>
          <mc:Choice Requires="wps">
            <w:drawing>
              <wp:anchor distT="0" distB="0" distL="114300" distR="114300" simplePos="0" relativeHeight="251659264" behindDoc="0" locked="0" layoutInCell="1" allowOverlap="1" wp14:anchorId="12E51659" wp14:editId="799714EB">
                <wp:simplePos x="0" y="0"/>
                <wp:positionH relativeFrom="column">
                  <wp:posOffset>21866</wp:posOffset>
                </wp:positionH>
                <wp:positionV relativeFrom="paragraph">
                  <wp:posOffset>50661</wp:posOffset>
                </wp:positionV>
                <wp:extent cx="6132444" cy="834887"/>
                <wp:effectExtent l="0" t="0" r="20955" b="22860"/>
                <wp:wrapNone/>
                <wp:docPr id="5" name="Text Box 5"/>
                <wp:cNvGraphicFramePr/>
                <a:graphic xmlns:a="http://schemas.openxmlformats.org/drawingml/2006/main">
                  <a:graphicData uri="http://schemas.microsoft.com/office/word/2010/wordprocessingShape">
                    <wps:wsp>
                      <wps:cNvSpPr txBox="1"/>
                      <wps:spPr>
                        <a:xfrm>
                          <a:off x="0" y="0"/>
                          <a:ext cx="6132444" cy="834887"/>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DF2402" w:rsidRDefault="00DF2402" w:rsidP="00DF2402">
                            <w:r>
                              <w:t xml:space="preserve">This </w:t>
                            </w:r>
                            <w:r w:rsidRPr="00527487">
                              <w:rPr>
                                <w:b/>
                              </w:rPr>
                              <w:t>sample letter</w:t>
                            </w:r>
                            <w:r>
                              <w:t xml:space="preserve"> is intended for you to use in your communications with legislators and stakeholders. Feel free to use all the language or tailor it to your situation and add personal experiences. More resources, including talking points and FAQs</w:t>
                            </w:r>
                            <w:r w:rsidR="00964096">
                              <w:t>,</w:t>
                            </w:r>
                            <w:r>
                              <w:t xml:space="preserve"> are in the </w:t>
                            </w:r>
                            <w:hyperlink r:id="rId4" w:history="1">
                              <w:r>
                                <w:rPr>
                                  <w:rStyle w:val="Hyperlink"/>
                                </w:rPr>
                                <w:t xml:space="preserve">Legislative Communications </w:t>
                              </w:r>
                              <w:r w:rsidR="00052530">
                                <w:rPr>
                                  <w:rStyle w:val="Hyperlink"/>
                                </w:rPr>
                                <w:t>Toolkit</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E51659" id="_x0000_t202" coordsize="21600,21600" o:spt="202" path="m,l,21600r21600,l21600,xe">
                <v:stroke joinstyle="miter"/>
                <v:path gradientshapeok="t" o:connecttype="rect"/>
              </v:shapetype>
              <v:shape id="Text Box 5" o:spid="_x0000_s1026" type="#_x0000_t202" style="position:absolute;margin-left:1.7pt;margin-top:4pt;width:482.85pt;height:6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" fillcolor="white [3201]" strokecolor="#c00000" strokeweight=".5pt">
                <v:textbox>
                  <w:txbxContent>
                    <w:p w:rsidR="00DF2402" w:rsidRDefault="00DF2402" w:rsidP="00DF2402">
                      <w:r>
                        <w:t xml:space="preserve">This </w:t>
                      </w:r>
                      <w:r w:rsidRPr="00527487">
                        <w:rPr>
                          <w:b/>
                        </w:rPr>
                        <w:t>sample letter</w:t>
                      </w:r>
                      <w:r>
                        <w:t xml:space="preserve"> is intended for you to use in your communications with legislators and stakeholders. Feel free to use all the language or tailor it to your situation and add personal experiences. More resources, including talking points and FAQs</w:t>
                      </w:r>
                      <w:r w:rsidR="00964096">
                        <w:t>,</w:t>
                      </w:r>
                      <w:r>
                        <w:t xml:space="preserve"> are in the </w:t>
                      </w:r>
                      <w:hyperlink r:id="rId5" w:history="1">
                        <w:r>
                          <w:rPr>
                            <w:rStyle w:val="Hyperlink"/>
                          </w:rPr>
                          <w:t xml:space="preserve">Legislative Communications </w:t>
                        </w:r>
                        <w:r w:rsidR="00052530">
                          <w:rPr>
                            <w:rStyle w:val="Hyperlink"/>
                          </w:rPr>
                          <w:t>Toolkit</w:t>
                        </w:r>
                      </w:hyperlink>
                      <w:r>
                        <w:t xml:space="preserve">. </w:t>
                      </w:r>
                    </w:p>
                  </w:txbxContent>
                </v:textbox>
              </v:shape>
            </w:pict>
          </mc:Fallback>
        </mc:AlternateContent>
      </w:r>
    </w:p>
    <w:p w:rsidR="00DF2402" w:rsidRDefault="00DF2402" w:rsidP="00DF2402">
      <w:pPr>
        <w:tabs>
          <w:tab w:val="left" w:pos="8235"/>
        </w:tabs>
        <w:spacing w:line="276" w:lineRule="auto"/>
        <w:rPr>
          <w:b/>
          <w:i/>
        </w:rPr>
      </w:pPr>
    </w:p>
    <w:p w:rsidR="00DF2402" w:rsidRDefault="00DF2402" w:rsidP="00DF2402">
      <w:pPr>
        <w:tabs>
          <w:tab w:val="left" w:pos="8235"/>
        </w:tabs>
        <w:spacing w:line="276" w:lineRule="auto"/>
        <w:rPr>
          <w:b/>
          <w:i/>
        </w:rPr>
      </w:pPr>
    </w:p>
    <w:p w:rsidR="00DF2402" w:rsidRDefault="00DF2402" w:rsidP="00DF2402">
      <w:pPr>
        <w:tabs>
          <w:tab w:val="left" w:pos="8235"/>
        </w:tabs>
        <w:spacing w:line="276" w:lineRule="auto"/>
        <w:rPr>
          <w:b/>
          <w:i/>
        </w:rPr>
      </w:pPr>
    </w:p>
    <w:p w:rsidR="00DF2402" w:rsidRDefault="00DF2402" w:rsidP="00DF2402">
      <w:pPr>
        <w:tabs>
          <w:tab w:val="left" w:pos="8235"/>
        </w:tabs>
        <w:spacing w:line="276" w:lineRule="auto"/>
        <w:rPr>
          <w:b/>
          <w:i/>
        </w:rPr>
      </w:pPr>
    </w:p>
    <w:p w:rsidR="00DF2402" w:rsidRDefault="00DF2402" w:rsidP="00F35654">
      <w:pPr>
        <w:rPr>
          <w:rFonts w:ascii="Arial" w:hAnsi="Arial" w:cs="Arial"/>
          <w:sz w:val="22"/>
          <w:szCs w:val="22"/>
        </w:rPr>
      </w:pPr>
    </w:p>
    <w:p w:rsidR="00DF2402" w:rsidRDefault="00DF2402" w:rsidP="00F35654">
      <w:pPr>
        <w:rPr>
          <w:rFonts w:ascii="Arial" w:hAnsi="Arial" w:cs="Arial"/>
          <w:sz w:val="22"/>
          <w:szCs w:val="22"/>
        </w:rPr>
      </w:pPr>
    </w:p>
    <w:p w:rsidR="00F35654" w:rsidRPr="00F35654" w:rsidRDefault="00F35654" w:rsidP="00F35654">
      <w:pPr>
        <w:rPr>
          <w:rFonts w:ascii="Arial" w:hAnsi="Arial" w:cs="Arial"/>
          <w:sz w:val="22"/>
          <w:szCs w:val="22"/>
        </w:rPr>
      </w:pPr>
      <w:r w:rsidRPr="00F35654">
        <w:rPr>
          <w:rFonts w:ascii="Arial" w:hAnsi="Arial" w:cs="Arial"/>
          <w:sz w:val="22"/>
          <w:szCs w:val="22"/>
        </w:rPr>
        <w:t>RE:  Support for</w:t>
      </w:r>
      <w:r w:rsidR="00544439">
        <w:rPr>
          <w:rFonts w:ascii="Arial" w:hAnsi="Arial" w:cs="Arial"/>
          <w:sz w:val="22"/>
          <w:szCs w:val="22"/>
        </w:rPr>
        <w:t xml:space="preserve"> the Court Security Matching Grant Program</w:t>
      </w:r>
    </w:p>
    <w:p w:rsidR="00F35654" w:rsidRPr="00F35654" w:rsidRDefault="00B73BDB" w:rsidP="00882430">
      <w:pPr>
        <w:tabs>
          <w:tab w:val="left" w:pos="2512"/>
        </w:tabs>
        <w:rPr>
          <w:rFonts w:ascii="Arial" w:hAnsi="Arial" w:cs="Arial"/>
          <w:sz w:val="22"/>
          <w:szCs w:val="22"/>
        </w:rPr>
      </w:pPr>
      <w:r>
        <w:rPr>
          <w:rFonts w:ascii="Arial" w:hAnsi="Arial" w:cs="Arial"/>
          <w:sz w:val="22"/>
          <w:szCs w:val="22"/>
        </w:rPr>
        <w:tab/>
      </w:r>
    </w:p>
    <w:p w:rsidR="00F35654" w:rsidRPr="00F35654" w:rsidRDefault="00C166B3" w:rsidP="00F35654">
      <w:pPr>
        <w:rPr>
          <w:rFonts w:ascii="Arial" w:hAnsi="Arial" w:cs="Arial"/>
          <w:sz w:val="22"/>
          <w:szCs w:val="22"/>
        </w:rPr>
      </w:pPr>
      <w:r>
        <w:rPr>
          <w:rFonts w:ascii="Arial" w:hAnsi="Arial" w:cs="Arial"/>
          <w:sz w:val="22"/>
          <w:szCs w:val="22"/>
        </w:rPr>
        <w:t>Dear Representative</w:t>
      </w:r>
      <w:r w:rsidR="004B484D">
        <w:rPr>
          <w:rFonts w:ascii="Arial" w:hAnsi="Arial" w:cs="Arial"/>
          <w:sz w:val="22"/>
          <w:szCs w:val="22"/>
        </w:rPr>
        <w:t xml:space="preserve"> or Senator </w:t>
      </w:r>
      <w:r>
        <w:rPr>
          <w:rFonts w:ascii="Arial" w:hAnsi="Arial" w:cs="Arial"/>
          <w:sz w:val="22"/>
          <w:szCs w:val="22"/>
        </w:rPr>
        <w:t>(s</w:t>
      </w:r>
      <w:r w:rsidR="00882430">
        <w:rPr>
          <w:rFonts w:ascii="Arial" w:hAnsi="Arial" w:cs="Arial"/>
          <w:sz w:val="22"/>
          <w:szCs w:val="22"/>
        </w:rPr>
        <w:t>) _</w:t>
      </w:r>
      <w:r>
        <w:rPr>
          <w:rFonts w:ascii="Arial" w:hAnsi="Arial" w:cs="Arial"/>
          <w:sz w:val="22"/>
          <w:szCs w:val="22"/>
        </w:rPr>
        <w:t>_______</w:t>
      </w:r>
      <w:r w:rsidR="00F35654" w:rsidRPr="00F35654">
        <w:rPr>
          <w:rFonts w:ascii="Arial" w:hAnsi="Arial" w:cs="Arial"/>
          <w:sz w:val="22"/>
          <w:szCs w:val="22"/>
        </w:rPr>
        <w:t>,</w:t>
      </w:r>
    </w:p>
    <w:p w:rsidR="00F35654" w:rsidRPr="00F35654" w:rsidRDefault="00F35654" w:rsidP="00F35654">
      <w:pPr>
        <w:rPr>
          <w:rFonts w:ascii="Arial" w:hAnsi="Arial" w:cs="Arial"/>
          <w:sz w:val="22"/>
          <w:szCs w:val="22"/>
        </w:rPr>
      </w:pPr>
    </w:p>
    <w:p w:rsidR="00F35654" w:rsidRPr="00F35654" w:rsidRDefault="00F35654" w:rsidP="00F35654">
      <w:pPr>
        <w:rPr>
          <w:rFonts w:ascii="Arial" w:hAnsi="Arial" w:cs="Arial"/>
          <w:sz w:val="22"/>
          <w:szCs w:val="22"/>
        </w:rPr>
      </w:pPr>
      <w:r w:rsidRPr="00F35654">
        <w:rPr>
          <w:rFonts w:ascii="Arial" w:hAnsi="Arial" w:cs="Arial"/>
          <w:sz w:val="22"/>
          <w:szCs w:val="22"/>
        </w:rPr>
        <w:t xml:space="preserve">I am writing to you as a </w:t>
      </w:r>
      <w:r w:rsidR="00C166B3">
        <w:rPr>
          <w:rFonts w:ascii="Arial" w:hAnsi="Arial" w:cs="Arial"/>
          <w:sz w:val="22"/>
          <w:szCs w:val="22"/>
        </w:rPr>
        <w:t>(</w:t>
      </w:r>
      <w:r w:rsidRPr="00F35654">
        <w:rPr>
          <w:rFonts w:ascii="Arial" w:hAnsi="Arial" w:cs="Arial"/>
          <w:sz w:val="22"/>
          <w:szCs w:val="22"/>
        </w:rPr>
        <w:t>Judge</w:t>
      </w:r>
      <w:r w:rsidR="00C166B3">
        <w:rPr>
          <w:rFonts w:ascii="Arial" w:hAnsi="Arial" w:cs="Arial"/>
          <w:sz w:val="22"/>
          <w:szCs w:val="22"/>
        </w:rPr>
        <w:t>/Justice Partner)</w:t>
      </w:r>
      <w:r w:rsidRPr="00F35654">
        <w:rPr>
          <w:rFonts w:ascii="Arial" w:hAnsi="Arial" w:cs="Arial"/>
          <w:sz w:val="22"/>
          <w:szCs w:val="22"/>
        </w:rPr>
        <w:t xml:space="preserve"> in _____________county/city</w:t>
      </w:r>
      <w:r w:rsidR="00B92F8F">
        <w:rPr>
          <w:rFonts w:ascii="Arial" w:hAnsi="Arial" w:cs="Arial"/>
          <w:sz w:val="22"/>
          <w:szCs w:val="22"/>
        </w:rPr>
        <w:t xml:space="preserve">.  </w:t>
      </w:r>
      <w:r w:rsidRPr="00F35654">
        <w:rPr>
          <w:rFonts w:ascii="Arial" w:hAnsi="Arial" w:cs="Arial"/>
          <w:sz w:val="22"/>
          <w:szCs w:val="22"/>
        </w:rPr>
        <w:t xml:space="preserve">  </w:t>
      </w:r>
    </w:p>
    <w:p w:rsidR="00F35654" w:rsidRPr="00F35654" w:rsidRDefault="00F35654" w:rsidP="00F35654">
      <w:pPr>
        <w:rPr>
          <w:rFonts w:ascii="Arial" w:hAnsi="Arial" w:cs="Arial"/>
          <w:sz w:val="22"/>
          <w:szCs w:val="22"/>
        </w:rPr>
      </w:pPr>
    </w:p>
    <w:p w:rsidR="00935390" w:rsidRDefault="00544439" w:rsidP="00F35654">
      <w:pPr>
        <w:rPr>
          <w:rFonts w:ascii="Arial" w:hAnsi="Arial" w:cs="Arial"/>
          <w:sz w:val="22"/>
          <w:szCs w:val="22"/>
        </w:rPr>
      </w:pPr>
      <w:r>
        <w:rPr>
          <w:rFonts w:ascii="Arial" w:hAnsi="Arial" w:cs="Arial"/>
          <w:sz w:val="22"/>
          <w:szCs w:val="22"/>
        </w:rPr>
        <w:t>So many small and rural</w:t>
      </w:r>
      <w:r w:rsidR="00CB5446" w:rsidRPr="00CB5446">
        <w:rPr>
          <w:rFonts w:ascii="Arial" w:hAnsi="Arial" w:cs="Arial"/>
          <w:sz w:val="22"/>
          <w:szCs w:val="22"/>
        </w:rPr>
        <w:t xml:space="preserve"> courthouses in </w:t>
      </w:r>
      <w:r>
        <w:rPr>
          <w:rFonts w:ascii="Arial" w:hAnsi="Arial" w:cs="Arial"/>
          <w:sz w:val="22"/>
          <w:szCs w:val="22"/>
        </w:rPr>
        <w:t xml:space="preserve">economically distressed parts of </w:t>
      </w:r>
      <w:r w:rsidR="00CB5446" w:rsidRPr="00CB5446">
        <w:rPr>
          <w:rFonts w:ascii="Arial" w:hAnsi="Arial" w:cs="Arial"/>
          <w:sz w:val="22"/>
          <w:szCs w:val="22"/>
        </w:rPr>
        <w:t xml:space="preserve">Washington State do not meet </w:t>
      </w:r>
      <w:r w:rsidR="00CB5446">
        <w:rPr>
          <w:rFonts w:ascii="Arial" w:hAnsi="Arial" w:cs="Arial"/>
          <w:sz w:val="22"/>
          <w:szCs w:val="22"/>
        </w:rPr>
        <w:t xml:space="preserve">basic </w:t>
      </w:r>
      <w:r w:rsidR="00CB5446" w:rsidRPr="00CB5446">
        <w:rPr>
          <w:rFonts w:ascii="Arial" w:hAnsi="Arial" w:cs="Arial"/>
          <w:sz w:val="22"/>
          <w:szCs w:val="22"/>
        </w:rPr>
        <w:t>security standards.</w:t>
      </w:r>
      <w:r w:rsidR="00EE140F">
        <w:rPr>
          <w:rFonts w:ascii="Arial" w:hAnsi="Arial" w:cs="Arial"/>
          <w:sz w:val="22"/>
          <w:szCs w:val="22"/>
        </w:rPr>
        <w:t xml:space="preserve"> State funding is needed to close the gap between what local governments can afford with their very limited revenue and small tax bases to ensure the safety of their courthouses in their communities. </w:t>
      </w:r>
    </w:p>
    <w:p w:rsidR="00935390" w:rsidRDefault="00935390" w:rsidP="00F35654">
      <w:pPr>
        <w:rPr>
          <w:rFonts w:ascii="Arial" w:hAnsi="Arial" w:cs="Arial"/>
          <w:sz w:val="22"/>
          <w:szCs w:val="22"/>
        </w:rPr>
      </w:pPr>
    </w:p>
    <w:p w:rsidR="0051337E" w:rsidRDefault="0051337E" w:rsidP="00F35654">
      <w:pPr>
        <w:rPr>
          <w:rFonts w:ascii="Arial" w:hAnsi="Arial" w:cs="Arial"/>
          <w:sz w:val="22"/>
          <w:szCs w:val="22"/>
        </w:rPr>
      </w:pPr>
      <w:r>
        <w:rPr>
          <w:rFonts w:ascii="Arial" w:hAnsi="Arial" w:cs="Arial"/>
          <w:sz w:val="22"/>
          <w:szCs w:val="22"/>
        </w:rPr>
        <w:t xml:space="preserve">Adequate security is particularly significant during these challenging times of </w:t>
      </w:r>
      <w:r w:rsidRPr="003D2422">
        <w:rPr>
          <w:rFonts w:ascii="Arial" w:hAnsi="Arial" w:cs="Arial"/>
          <w:sz w:val="22"/>
          <w:szCs w:val="22"/>
        </w:rPr>
        <w:t xml:space="preserve">heightened </w:t>
      </w:r>
      <w:r>
        <w:rPr>
          <w:rFonts w:ascii="Arial" w:hAnsi="Arial" w:cs="Arial"/>
          <w:sz w:val="22"/>
          <w:szCs w:val="22"/>
        </w:rPr>
        <w:t>threats to the security of</w:t>
      </w:r>
      <w:r w:rsidRPr="003D2422">
        <w:rPr>
          <w:rFonts w:ascii="Arial" w:hAnsi="Arial" w:cs="Arial"/>
          <w:sz w:val="22"/>
          <w:szCs w:val="22"/>
        </w:rPr>
        <w:t xml:space="preserve"> government buildings</w:t>
      </w:r>
      <w:r>
        <w:rPr>
          <w:rFonts w:ascii="Arial" w:hAnsi="Arial" w:cs="Arial"/>
          <w:sz w:val="22"/>
          <w:szCs w:val="22"/>
        </w:rPr>
        <w:t>. Courthouses are the hub of civic life where disputes are resolved by the rule of law. Court proc</w:t>
      </w:r>
      <w:bookmarkStart w:id="0" w:name="_GoBack"/>
      <w:bookmarkEnd w:id="0"/>
      <w:r>
        <w:rPr>
          <w:rFonts w:ascii="Arial" w:hAnsi="Arial" w:cs="Arial"/>
          <w:sz w:val="22"/>
          <w:szCs w:val="22"/>
        </w:rPr>
        <w:t>eedings can be emotional events and courts are reporting an</w:t>
      </w:r>
      <w:r w:rsidRPr="003D2422">
        <w:rPr>
          <w:rFonts w:ascii="Arial" w:hAnsi="Arial" w:cs="Arial"/>
          <w:sz w:val="22"/>
          <w:szCs w:val="22"/>
        </w:rPr>
        <w:t xml:space="preserve"> </w:t>
      </w:r>
      <w:r>
        <w:rPr>
          <w:rFonts w:ascii="Arial" w:hAnsi="Arial" w:cs="Arial"/>
          <w:sz w:val="22"/>
          <w:szCs w:val="22"/>
        </w:rPr>
        <w:t>increase in security disturbances and serious threats to judicial officers and court employees.</w:t>
      </w:r>
    </w:p>
    <w:p w:rsidR="0051337E" w:rsidRDefault="0051337E" w:rsidP="00F35654">
      <w:pPr>
        <w:rPr>
          <w:rFonts w:ascii="Arial" w:hAnsi="Arial" w:cs="Arial"/>
          <w:sz w:val="22"/>
          <w:szCs w:val="22"/>
        </w:rPr>
      </w:pPr>
    </w:p>
    <w:p w:rsidR="0051337E" w:rsidRDefault="00F35654" w:rsidP="00F35654">
      <w:pPr>
        <w:rPr>
          <w:rFonts w:ascii="Arial" w:hAnsi="Arial" w:cs="Arial"/>
          <w:sz w:val="22"/>
          <w:szCs w:val="22"/>
        </w:rPr>
      </w:pPr>
      <w:r w:rsidRPr="00F35654">
        <w:rPr>
          <w:rFonts w:ascii="Arial" w:hAnsi="Arial" w:cs="Arial"/>
          <w:sz w:val="22"/>
          <w:szCs w:val="22"/>
        </w:rPr>
        <w:t xml:space="preserve">Please support </w:t>
      </w:r>
      <w:r w:rsidR="00CB3946">
        <w:rPr>
          <w:rFonts w:ascii="Arial" w:hAnsi="Arial" w:cs="Arial"/>
          <w:sz w:val="22"/>
          <w:szCs w:val="22"/>
        </w:rPr>
        <w:t>this</w:t>
      </w:r>
      <w:r w:rsidRPr="00F35654">
        <w:rPr>
          <w:rFonts w:ascii="Arial" w:hAnsi="Arial" w:cs="Arial"/>
          <w:sz w:val="22"/>
          <w:szCs w:val="22"/>
        </w:rPr>
        <w:t xml:space="preserve"> </w:t>
      </w:r>
      <w:r w:rsidR="00CB3946">
        <w:rPr>
          <w:rFonts w:ascii="Arial" w:hAnsi="Arial" w:cs="Arial"/>
          <w:sz w:val="22"/>
          <w:szCs w:val="22"/>
        </w:rPr>
        <w:t xml:space="preserve">funding </w:t>
      </w:r>
      <w:r w:rsidRPr="00F35654">
        <w:rPr>
          <w:rFonts w:ascii="Arial" w:hAnsi="Arial" w:cs="Arial"/>
          <w:sz w:val="22"/>
          <w:szCs w:val="22"/>
        </w:rPr>
        <w:t>request</w:t>
      </w:r>
      <w:r w:rsidR="00544439">
        <w:rPr>
          <w:rFonts w:ascii="Arial" w:hAnsi="Arial" w:cs="Arial"/>
          <w:sz w:val="22"/>
          <w:szCs w:val="22"/>
        </w:rPr>
        <w:t xml:space="preserve"> to create the Small and Rural Courthouse Matching Grant Program so</w:t>
      </w:r>
      <w:r w:rsidR="0051337E">
        <w:rPr>
          <w:rFonts w:ascii="Arial" w:hAnsi="Arial" w:cs="Arial"/>
          <w:sz w:val="22"/>
          <w:szCs w:val="22"/>
        </w:rPr>
        <w:t xml:space="preserve"> that courts in lower-resourced jurisdictions can </w:t>
      </w:r>
      <w:r w:rsidR="00544439">
        <w:rPr>
          <w:rFonts w:ascii="Arial" w:hAnsi="Arial" w:cs="Arial"/>
          <w:sz w:val="22"/>
          <w:szCs w:val="22"/>
        </w:rPr>
        <w:t xml:space="preserve">hire private </w:t>
      </w:r>
      <w:r w:rsidR="0051337E">
        <w:rPr>
          <w:rFonts w:ascii="Arial" w:hAnsi="Arial" w:cs="Arial"/>
          <w:sz w:val="22"/>
          <w:szCs w:val="22"/>
        </w:rPr>
        <w:t xml:space="preserve">court security staff and purchase equipment for weapon screening, </w:t>
      </w:r>
      <w:r w:rsidR="0051337E" w:rsidRPr="00504766">
        <w:rPr>
          <w:rFonts w:ascii="Arial" w:hAnsi="Arial" w:cs="Arial"/>
          <w:sz w:val="22"/>
          <w:szCs w:val="22"/>
        </w:rPr>
        <w:t xml:space="preserve">security cameras, duress alarms, </w:t>
      </w:r>
      <w:r w:rsidR="001976D4">
        <w:rPr>
          <w:rFonts w:ascii="Arial" w:hAnsi="Arial" w:cs="Arial"/>
          <w:sz w:val="22"/>
          <w:szCs w:val="22"/>
        </w:rPr>
        <w:t xml:space="preserve">and </w:t>
      </w:r>
      <w:r w:rsidR="0051337E" w:rsidRPr="00504766">
        <w:rPr>
          <w:rFonts w:ascii="Arial" w:hAnsi="Arial" w:cs="Arial"/>
          <w:sz w:val="22"/>
          <w:szCs w:val="22"/>
        </w:rPr>
        <w:t>emergency notification systems</w:t>
      </w:r>
      <w:r w:rsidR="00EE140F">
        <w:rPr>
          <w:rFonts w:ascii="Arial" w:hAnsi="Arial" w:cs="Arial"/>
          <w:sz w:val="22"/>
          <w:szCs w:val="22"/>
        </w:rPr>
        <w:t xml:space="preserve"> that</w:t>
      </w:r>
      <w:r w:rsidR="0051337E" w:rsidRPr="00DF2402">
        <w:rPr>
          <w:rFonts w:ascii="Arial" w:hAnsi="Arial" w:cs="Arial"/>
          <w:sz w:val="22"/>
          <w:szCs w:val="22"/>
          <w:shd w:val="clear" w:color="auto" w:fill="FFFFFF"/>
        </w:rPr>
        <w:t xml:space="preserve"> address the unique security needs of each courthouse.</w:t>
      </w:r>
      <w:r w:rsidR="0051337E" w:rsidRPr="00504766">
        <w:rPr>
          <w:rFonts w:ascii="Arial" w:hAnsi="Arial" w:cs="Arial"/>
          <w:sz w:val="22"/>
          <w:szCs w:val="22"/>
        </w:rPr>
        <w:t xml:space="preserve"> </w:t>
      </w:r>
      <w:r w:rsidR="00EF2BF8">
        <w:rPr>
          <w:rFonts w:ascii="Arial" w:hAnsi="Arial" w:cs="Arial"/>
          <w:sz w:val="22"/>
          <w:szCs w:val="22"/>
        </w:rPr>
        <w:t xml:space="preserve">This funding </w:t>
      </w:r>
      <w:r w:rsidR="00EE140F">
        <w:rPr>
          <w:rFonts w:ascii="Arial" w:hAnsi="Arial" w:cs="Arial"/>
          <w:sz w:val="22"/>
          <w:szCs w:val="22"/>
        </w:rPr>
        <w:t xml:space="preserve">of $2.5 million annually </w:t>
      </w:r>
      <w:r w:rsidR="00EF2BF8">
        <w:rPr>
          <w:rFonts w:ascii="Arial" w:hAnsi="Arial" w:cs="Arial"/>
          <w:sz w:val="22"/>
          <w:szCs w:val="22"/>
        </w:rPr>
        <w:t>will give</w:t>
      </w:r>
      <w:r w:rsidR="00BB1D25">
        <w:rPr>
          <w:rFonts w:ascii="Arial" w:hAnsi="Arial" w:cs="Arial"/>
          <w:sz w:val="22"/>
          <w:szCs w:val="22"/>
        </w:rPr>
        <w:t xml:space="preserve"> </w:t>
      </w:r>
      <w:r w:rsidR="00EE140F">
        <w:rPr>
          <w:rFonts w:ascii="Arial" w:hAnsi="Arial" w:cs="Arial"/>
          <w:sz w:val="22"/>
          <w:szCs w:val="22"/>
        </w:rPr>
        <w:t>local courts and governments</w:t>
      </w:r>
      <w:r w:rsidR="00BB1D25">
        <w:rPr>
          <w:rFonts w:ascii="Arial" w:hAnsi="Arial" w:cs="Arial"/>
          <w:sz w:val="22"/>
          <w:szCs w:val="22"/>
        </w:rPr>
        <w:t xml:space="preserve"> the </w:t>
      </w:r>
      <w:r w:rsidR="00EF2BF8">
        <w:rPr>
          <w:rFonts w:ascii="Arial" w:hAnsi="Arial" w:cs="Arial"/>
          <w:sz w:val="22"/>
          <w:szCs w:val="22"/>
        </w:rPr>
        <w:t>resources</w:t>
      </w:r>
      <w:r w:rsidR="00BB1D25">
        <w:rPr>
          <w:rFonts w:ascii="Arial" w:hAnsi="Arial" w:cs="Arial"/>
          <w:sz w:val="22"/>
          <w:szCs w:val="22"/>
        </w:rPr>
        <w:t xml:space="preserve"> </w:t>
      </w:r>
      <w:r w:rsidR="00857446">
        <w:rPr>
          <w:rFonts w:ascii="Arial" w:hAnsi="Arial" w:cs="Arial"/>
          <w:sz w:val="22"/>
          <w:szCs w:val="22"/>
        </w:rPr>
        <w:t xml:space="preserve">to </w:t>
      </w:r>
      <w:r w:rsidR="00BE6038">
        <w:rPr>
          <w:rFonts w:ascii="Arial" w:hAnsi="Arial" w:cs="Arial"/>
          <w:sz w:val="22"/>
          <w:szCs w:val="22"/>
        </w:rPr>
        <w:t xml:space="preserve">improve </w:t>
      </w:r>
      <w:r w:rsidR="00857446">
        <w:rPr>
          <w:rFonts w:ascii="Arial" w:hAnsi="Arial" w:cs="Arial"/>
          <w:sz w:val="22"/>
          <w:szCs w:val="22"/>
        </w:rPr>
        <w:t xml:space="preserve">public safety </w:t>
      </w:r>
      <w:r w:rsidR="00EE140F">
        <w:rPr>
          <w:rFonts w:ascii="Arial" w:hAnsi="Arial" w:cs="Arial"/>
          <w:sz w:val="22"/>
          <w:szCs w:val="22"/>
        </w:rPr>
        <w:t>in their courthouses</w:t>
      </w:r>
      <w:r w:rsidR="00EF2BF8">
        <w:rPr>
          <w:rFonts w:ascii="Arial" w:hAnsi="Arial" w:cs="Arial"/>
          <w:sz w:val="22"/>
          <w:szCs w:val="22"/>
        </w:rPr>
        <w:t xml:space="preserve">.  </w:t>
      </w:r>
    </w:p>
    <w:p w:rsidR="0051337E" w:rsidRPr="00F35654" w:rsidRDefault="0051337E" w:rsidP="00F35654">
      <w:pPr>
        <w:rPr>
          <w:rFonts w:ascii="Arial" w:hAnsi="Arial" w:cs="Arial"/>
          <w:sz w:val="22"/>
          <w:szCs w:val="22"/>
        </w:rPr>
      </w:pPr>
    </w:p>
    <w:p w:rsidR="00F35654" w:rsidRPr="00F35654" w:rsidRDefault="0051337E" w:rsidP="00F35654">
      <w:pPr>
        <w:rPr>
          <w:rFonts w:ascii="Arial" w:hAnsi="Arial" w:cs="Arial"/>
          <w:sz w:val="22"/>
          <w:szCs w:val="22"/>
        </w:rPr>
      </w:pPr>
      <w:r w:rsidRPr="00504766">
        <w:rPr>
          <w:rFonts w:ascii="Arial" w:hAnsi="Arial" w:cs="Arial"/>
          <w:sz w:val="22"/>
          <w:szCs w:val="22"/>
        </w:rPr>
        <w:t>We appreciate your attention to this crucial need to protect public safety in courthouses.</w:t>
      </w:r>
    </w:p>
    <w:p w:rsidR="00F35654" w:rsidRPr="00F35654" w:rsidRDefault="009C04AD" w:rsidP="000779D7">
      <w:pPr>
        <w:rPr>
          <w:rFonts w:ascii="Arial" w:hAnsi="Arial" w:cs="Arial"/>
          <w:sz w:val="22"/>
          <w:szCs w:val="22"/>
        </w:rPr>
      </w:pPr>
      <w:r>
        <w:rPr>
          <w:rFonts w:ascii="Arial" w:hAnsi="Arial" w:cs="Arial"/>
          <w:sz w:val="22"/>
          <w:szCs w:val="22"/>
        </w:rPr>
        <w:t>Full funding of this request will help provide equitable and safe court access to community members across the state</w:t>
      </w:r>
      <w:r w:rsidR="00B92F8F">
        <w:rPr>
          <w:rFonts w:ascii="Arial" w:hAnsi="Arial" w:cs="Arial"/>
          <w:sz w:val="22"/>
          <w:szCs w:val="22"/>
        </w:rPr>
        <w:t xml:space="preserve">.  </w:t>
      </w:r>
    </w:p>
    <w:p w:rsidR="00153E41" w:rsidRDefault="00153E41" w:rsidP="00F35654">
      <w:pPr>
        <w:rPr>
          <w:rFonts w:ascii="Arial" w:hAnsi="Arial" w:cs="Arial"/>
          <w:sz w:val="22"/>
          <w:szCs w:val="22"/>
        </w:rPr>
      </w:pPr>
    </w:p>
    <w:p w:rsidR="00F35654" w:rsidRPr="00F35654" w:rsidRDefault="00316534" w:rsidP="00F35654">
      <w:pPr>
        <w:rPr>
          <w:rFonts w:ascii="Arial" w:hAnsi="Arial" w:cs="Arial"/>
          <w:sz w:val="22"/>
          <w:szCs w:val="22"/>
        </w:rPr>
      </w:pPr>
      <w:r>
        <w:rPr>
          <w:rFonts w:ascii="Arial" w:hAnsi="Arial" w:cs="Arial"/>
          <w:sz w:val="22"/>
          <w:szCs w:val="22"/>
        </w:rPr>
        <w:t>Thank you for your consideration.</w:t>
      </w:r>
      <w:r w:rsidR="00B92F8F">
        <w:rPr>
          <w:rFonts w:ascii="Arial" w:hAnsi="Arial" w:cs="Arial"/>
          <w:sz w:val="22"/>
          <w:szCs w:val="22"/>
        </w:rPr>
        <w:t xml:space="preserve">  </w:t>
      </w:r>
    </w:p>
    <w:p w:rsidR="00F35654" w:rsidRPr="00F35654" w:rsidRDefault="00F35654" w:rsidP="00F35654">
      <w:pPr>
        <w:rPr>
          <w:rFonts w:ascii="Arial" w:hAnsi="Arial" w:cs="Arial"/>
          <w:sz w:val="22"/>
          <w:szCs w:val="22"/>
        </w:rPr>
      </w:pPr>
    </w:p>
    <w:p w:rsidR="00F35654" w:rsidRPr="00F35654" w:rsidRDefault="00F35654" w:rsidP="00F35654">
      <w:pPr>
        <w:rPr>
          <w:rFonts w:ascii="Arial" w:hAnsi="Arial" w:cs="Arial"/>
          <w:sz w:val="22"/>
          <w:szCs w:val="22"/>
        </w:rPr>
      </w:pPr>
      <w:r w:rsidRPr="00F35654">
        <w:rPr>
          <w:rFonts w:ascii="Arial" w:hAnsi="Arial" w:cs="Arial"/>
          <w:sz w:val="22"/>
          <w:szCs w:val="22"/>
        </w:rPr>
        <w:t xml:space="preserve">Sincerely,  </w:t>
      </w:r>
    </w:p>
    <w:p w:rsidR="00851ACF" w:rsidRDefault="00851ACF"/>
    <w:sectPr w:rsidR="0085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54"/>
    <w:rsid w:val="00015280"/>
    <w:rsid w:val="000227DA"/>
    <w:rsid w:val="00032B74"/>
    <w:rsid w:val="00052530"/>
    <w:rsid w:val="000779D7"/>
    <w:rsid w:val="0009197F"/>
    <w:rsid w:val="00153E41"/>
    <w:rsid w:val="001976D4"/>
    <w:rsid w:val="002313B6"/>
    <w:rsid w:val="00233BE2"/>
    <w:rsid w:val="002605D5"/>
    <w:rsid w:val="003157E3"/>
    <w:rsid w:val="00316534"/>
    <w:rsid w:val="003D2422"/>
    <w:rsid w:val="00403A69"/>
    <w:rsid w:val="004B484D"/>
    <w:rsid w:val="004B4C14"/>
    <w:rsid w:val="00504766"/>
    <w:rsid w:val="0051337E"/>
    <w:rsid w:val="00527487"/>
    <w:rsid w:val="00544439"/>
    <w:rsid w:val="00687ACD"/>
    <w:rsid w:val="00695815"/>
    <w:rsid w:val="007050F5"/>
    <w:rsid w:val="00764DDF"/>
    <w:rsid w:val="00851ACF"/>
    <w:rsid w:val="00857446"/>
    <w:rsid w:val="00882430"/>
    <w:rsid w:val="00915FFB"/>
    <w:rsid w:val="00924A00"/>
    <w:rsid w:val="00935390"/>
    <w:rsid w:val="00962BD3"/>
    <w:rsid w:val="00964096"/>
    <w:rsid w:val="00983A6A"/>
    <w:rsid w:val="009C04AD"/>
    <w:rsid w:val="009C44BD"/>
    <w:rsid w:val="009D17FC"/>
    <w:rsid w:val="00A81174"/>
    <w:rsid w:val="00B53897"/>
    <w:rsid w:val="00B675A0"/>
    <w:rsid w:val="00B72115"/>
    <w:rsid w:val="00B73BDB"/>
    <w:rsid w:val="00B92F8F"/>
    <w:rsid w:val="00BB1D25"/>
    <w:rsid w:val="00BB203B"/>
    <w:rsid w:val="00BC4409"/>
    <w:rsid w:val="00BE6038"/>
    <w:rsid w:val="00C166B3"/>
    <w:rsid w:val="00CA7BCF"/>
    <w:rsid w:val="00CB3946"/>
    <w:rsid w:val="00CB5446"/>
    <w:rsid w:val="00CC6B72"/>
    <w:rsid w:val="00CF28A4"/>
    <w:rsid w:val="00D81DBE"/>
    <w:rsid w:val="00D84596"/>
    <w:rsid w:val="00DF2402"/>
    <w:rsid w:val="00E773B0"/>
    <w:rsid w:val="00EE140F"/>
    <w:rsid w:val="00EF2BF8"/>
    <w:rsid w:val="00F35654"/>
    <w:rsid w:val="00F836AF"/>
    <w:rsid w:val="00FB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9A466-6B3B-4CBF-BFE1-C5B6682F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654"/>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4A00"/>
    <w:rPr>
      <w:sz w:val="16"/>
      <w:szCs w:val="16"/>
    </w:rPr>
  </w:style>
  <w:style w:type="paragraph" w:styleId="CommentText">
    <w:name w:val="annotation text"/>
    <w:basedOn w:val="Normal"/>
    <w:link w:val="CommentTextChar"/>
    <w:uiPriority w:val="99"/>
    <w:semiHidden/>
    <w:unhideWhenUsed/>
    <w:rsid w:val="00924A00"/>
  </w:style>
  <w:style w:type="character" w:customStyle="1" w:styleId="CommentTextChar">
    <w:name w:val="Comment Text Char"/>
    <w:basedOn w:val="DefaultParagraphFont"/>
    <w:link w:val="CommentText"/>
    <w:uiPriority w:val="99"/>
    <w:semiHidden/>
    <w:rsid w:val="00924A00"/>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24A00"/>
    <w:rPr>
      <w:b/>
      <w:bCs/>
    </w:rPr>
  </w:style>
  <w:style w:type="character" w:customStyle="1" w:styleId="CommentSubjectChar">
    <w:name w:val="Comment Subject Char"/>
    <w:basedOn w:val="CommentTextChar"/>
    <w:link w:val="CommentSubject"/>
    <w:uiPriority w:val="99"/>
    <w:semiHidden/>
    <w:rsid w:val="00924A00"/>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924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00"/>
    <w:rPr>
      <w:rFonts w:ascii="Segoe UI" w:eastAsia="Times New Roman" w:hAnsi="Segoe UI" w:cs="Segoe UI"/>
      <w:sz w:val="18"/>
      <w:szCs w:val="18"/>
    </w:rPr>
  </w:style>
  <w:style w:type="character" w:styleId="Hyperlink">
    <w:name w:val="Hyperlink"/>
    <w:basedOn w:val="DefaultParagraphFont"/>
    <w:uiPriority w:val="99"/>
    <w:unhideWhenUsed/>
    <w:rsid w:val="00BC4409"/>
    <w:rPr>
      <w:color w:val="0563C1" w:themeColor="hyperlink"/>
      <w:u w:val="single"/>
    </w:rPr>
  </w:style>
  <w:style w:type="character" w:styleId="FollowedHyperlink">
    <w:name w:val="FollowedHyperlink"/>
    <w:basedOn w:val="DefaultParagraphFont"/>
    <w:uiPriority w:val="99"/>
    <w:semiHidden/>
    <w:unhideWhenUsed/>
    <w:rsid w:val="00964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urts.wa.gov/programs_orgs/pos_bja/?fa=pos_bja.taskforcematerials" TargetMode="External"/><Relationship Id="rId4" Type="http://schemas.openxmlformats.org/officeDocument/2006/relationships/hyperlink" Target="https://www.courts.wa.gov/programs_orgs/pos_bja/?fa=pos_bja.taskforce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1425</Characters>
  <Application>Microsoft Office Word</Application>
  <DocSecurity>0</DocSecurity>
  <Lines>57</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Penny</dc:creator>
  <cp:keywords/>
  <dc:description/>
  <cp:lastModifiedBy>Larsen, Penny</cp:lastModifiedBy>
  <cp:revision>2</cp:revision>
  <dcterms:created xsi:type="dcterms:W3CDTF">2023-01-21T00:43:00Z</dcterms:created>
  <dcterms:modified xsi:type="dcterms:W3CDTF">2023-01-21T00:43:00Z</dcterms:modified>
</cp:coreProperties>
</file>